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7F0" w:rsidRDefault="00850742" w:rsidP="00B277F0">
      <w:pPr>
        <w:rPr>
          <w:b/>
          <w:i/>
          <w:color w:val="5B9BD5" w:themeColor="accent1"/>
          <w:sz w:val="36"/>
          <w:szCs w:val="36"/>
        </w:rPr>
      </w:pPr>
      <w:r>
        <w:rPr>
          <w:b/>
          <w:i/>
          <w:noProof/>
          <w:color w:val="5B9BD5" w:themeColor="accent1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6ABBDC21" wp14:editId="43F8C6F7">
            <wp:simplePos x="0" y="0"/>
            <wp:positionH relativeFrom="margin">
              <wp:posOffset>3611436</wp:posOffset>
            </wp:positionH>
            <wp:positionV relativeFrom="paragraph">
              <wp:posOffset>-587519</wp:posOffset>
            </wp:positionV>
            <wp:extent cx="2613804" cy="1845882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6Ma2XG0iroLiK6vmijF_hVdipSpBG1hz3mAXnCDkV2RCV9cM3M3lewnqAfLrL3FJq7pZ1viuibB0qlY6_Bto37lF9s6tJq_TNru6NVwlbQUV9rI_VEqOMR-hExxh4kDh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804" cy="1845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7F0">
        <w:rPr>
          <w:b/>
          <w:i/>
          <w:color w:val="5B9BD5" w:themeColor="accent1"/>
          <w:sz w:val="36"/>
          <w:szCs w:val="36"/>
        </w:rPr>
        <w:t>Физкультминутка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«Пирамидка»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Вот большая пирамидка (потянуться вверх)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веселый мячик звонкий (прыжки на месте)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Мягкий мишка косолапый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(шаги на месте, на внешней стороне стопы)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Все живут в большой коробке (показать большой квадрат)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Но когда ложусь я спать (руки под щеку, закрыть глаза)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Начинают все играть (изобразить любое движение)</w:t>
      </w:r>
    </w:p>
    <w:p w:rsidR="00221A9D" w:rsidRDefault="00221A9D" w:rsidP="00221A9D">
      <w:pPr>
        <w:pStyle w:val="a3"/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«Фрукты»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Будем мы варить компот (маршировать на месте)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Фруктов нужно много. Вот (показать руками - "много")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Будем яблоки крошить,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Грушу будем мы рубить,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Отожмем лимонный сок,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Слив положим и песок (имитировать, как крошат, рубят, отжимают, кладут, насыпают песок)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Варим, варим мы компот, (повернуться вокруг себя)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Угостим честной народ (хлопать в ладоши)</w:t>
      </w:r>
    </w:p>
    <w:p w:rsidR="00221A9D" w:rsidRPr="00221A9D" w:rsidRDefault="00221A9D" w:rsidP="00221A9D">
      <w:pPr>
        <w:pStyle w:val="a3"/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«Попрыгай!»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На каждую строчку стихотворения — четыре прыжка.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Левой ножкой — прыг, прыг.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Правой ножкой — прыг, прыг.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Мы попрыгаем на двух: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Ух, ух, ух, ух!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Влево мы попрыгаем,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Вправо мы попрыгаем.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Мы вперед пойдем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назад отойдем!</w:t>
      </w:r>
    </w:p>
    <w:p w:rsidR="00221A9D" w:rsidRDefault="00221A9D" w:rsidP="00221A9D">
      <w:pPr>
        <w:pStyle w:val="a3"/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«О левой и правой руке»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Смотрите-ка, вот две руки: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Правая и левая!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(вытягиваем руки вперед, показывая)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Они в ладоши могут бить –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правая, и левая!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(хлопаем в ладоши)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Они мне могут нос зажать –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правая, и левая!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lastRenderedPageBreak/>
        <w:t>(по очереди зажимаем нос правой и левой рукой)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Ладошкой могут рот прикрыть -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правая, и левая!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(прикрываем рот той и другой)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Дорогу могут показать –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правая, и левая!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(показываем направление то правой, то левой рукой)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с правою, и с левою!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(дружеское рукопожатие)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могут ласковыми быть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правая, и левая!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Обнимут вас, ко мне прижмут –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правая, и левая!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(обхватываем себя руками – “обнимаем”)</w:t>
      </w:r>
    </w:p>
    <w:p w:rsidR="00221A9D" w:rsidRDefault="00221A9D" w:rsidP="00221A9D">
      <w:pPr>
        <w:pStyle w:val="a3"/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«Яблоко»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Вот так яблоко! (встали)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Оно (руки в стороны)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Соку сладкого полно (руки на пояс)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Руку протяните, (протянули руки вперед)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Яблоко сорвите (руки вверх)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Стал ветер веточку качать, (качаем вверху руками)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Трудно яблоко достать (подтянулись)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Подпрыгну, руку протяну (подпрыгнули)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И быстро яблоко сорву! (хлопок в ладоши над головой)</w:t>
      </w:r>
    </w:p>
    <w:p w:rsidR="00221A9D" w:rsidRPr="00221A9D" w:rsidRDefault="00850742" w:rsidP="00221A9D">
      <w:pPr>
        <w:pStyle w:val="a3"/>
        <w:rPr>
          <w:sz w:val="28"/>
          <w:szCs w:val="28"/>
        </w:rPr>
      </w:pPr>
      <w:r>
        <w:rPr>
          <w:b/>
          <w:noProof/>
          <w:color w:val="5B9BD5" w:themeColor="accent1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177F1697" wp14:editId="019254A8">
            <wp:simplePos x="0" y="0"/>
            <wp:positionH relativeFrom="margin">
              <wp:posOffset>4330328</wp:posOffset>
            </wp:positionH>
            <wp:positionV relativeFrom="paragraph">
              <wp:posOffset>172660</wp:posOffset>
            </wp:positionV>
            <wp:extent cx="1897811" cy="1743835"/>
            <wp:effectExtent l="0" t="0" r="762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47b348ce5aa06eb2a7042ab5b6a05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811" cy="1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A9D" w:rsidRPr="00221A9D">
        <w:rPr>
          <w:sz w:val="28"/>
          <w:szCs w:val="28"/>
        </w:rPr>
        <w:t>Вот так яблоко! (встали)</w:t>
      </w:r>
    </w:p>
    <w:p w:rsidR="00221A9D" w:rsidRPr="00221A9D" w:rsidRDefault="00221A9D" w:rsidP="00221A9D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Оно (руки в стороны)</w:t>
      </w:r>
    </w:p>
    <w:p w:rsidR="00B277F0" w:rsidRPr="00221A9D" w:rsidRDefault="00221A9D" w:rsidP="00B277F0">
      <w:pPr>
        <w:pStyle w:val="a3"/>
        <w:rPr>
          <w:sz w:val="28"/>
          <w:szCs w:val="28"/>
        </w:rPr>
      </w:pPr>
      <w:r w:rsidRPr="00221A9D">
        <w:rPr>
          <w:sz w:val="28"/>
          <w:szCs w:val="28"/>
        </w:rPr>
        <w:t>Соку сладкого полно (руки на пояс)</w:t>
      </w:r>
    </w:p>
    <w:p w:rsidR="00B277F0" w:rsidRPr="009C3081" w:rsidRDefault="00B277F0" w:rsidP="00B277F0">
      <w:pPr>
        <w:pStyle w:val="a3"/>
        <w:rPr>
          <w:color w:val="000000" w:themeColor="text1"/>
          <w:sz w:val="28"/>
          <w:szCs w:val="28"/>
          <w:lang w:eastAsia="ru-RU"/>
        </w:rPr>
      </w:pPr>
    </w:p>
    <w:p w:rsidR="00B277F0" w:rsidRDefault="00B277F0" w:rsidP="00B277F0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Утренняя гимнастика</w:t>
      </w:r>
    </w:p>
    <w:p w:rsidR="003F79B8" w:rsidRPr="003F79B8" w:rsidRDefault="003F79B8" w:rsidP="003F79B8">
      <w:pPr>
        <w:pStyle w:val="a3"/>
        <w:rPr>
          <w:b/>
          <w:sz w:val="28"/>
          <w:szCs w:val="28"/>
          <w:u w:val="single"/>
        </w:rPr>
      </w:pPr>
      <w:r w:rsidRPr="003F79B8">
        <w:rPr>
          <w:b/>
          <w:sz w:val="28"/>
          <w:szCs w:val="28"/>
          <w:u w:val="single"/>
        </w:rPr>
        <w:t>Комплекс №1</w:t>
      </w:r>
    </w:p>
    <w:p w:rsidR="003F79B8" w:rsidRPr="003F79B8" w:rsidRDefault="003F79B8" w:rsidP="003F79B8">
      <w:pPr>
        <w:pStyle w:val="a3"/>
        <w:rPr>
          <w:sz w:val="28"/>
          <w:szCs w:val="28"/>
        </w:rPr>
      </w:pPr>
    </w:p>
    <w:p w:rsidR="002942A6" w:rsidRPr="003F79B8" w:rsidRDefault="003F79B8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 xml:space="preserve">Ходьба </w:t>
      </w:r>
      <w:r w:rsidR="002942A6" w:rsidRPr="003F79B8">
        <w:rPr>
          <w:sz w:val="28"/>
          <w:szCs w:val="28"/>
        </w:rPr>
        <w:t>на носках, на пятках с разным положением рук.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Упражнения без предметов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«Поклонись головой» И. П.: ноги вместе, руки на поясе. 1- наклон головы вперед, 2- и. п., 3- наклон назад, 4-и. п.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«Рывки руками» И. П.: ноги на ш. п., руки перед грудью, согнуты в локтях 1- рывок руками перед грудью, 2- поворот вправо, прямые руки развести в стороны. То же влево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«Повороты» И. П.: ноги на ширине плеч, руки на поясе 1- поворот вправо, п. руку за спину, л. – на п. плечо, 2- и. п. То же в л. сторону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lastRenderedPageBreak/>
        <w:t>• «Наклоны – скручивания» И. П.: ноги на ширине плеч, руки на поясе 1- наклон вправо, левая рука над головой тянется вправо, правая – за спиной тянется влево,2- и. п. То же в л. сторону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«Стойкий оловянный солдатик» И. П.: стоя на коленях, руки прижаты к туловищу 1- отклониться назад, задержаться, 2- и. п.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«Прыжки» И. П.: ноги вместе, руки на поясе.1-8 прыжки на двух ногах на месте</w:t>
      </w:r>
    </w:p>
    <w:p w:rsidR="002942A6" w:rsidRPr="003F79B8" w:rsidRDefault="003F79B8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Х</w:t>
      </w:r>
      <w:r w:rsidR="002942A6" w:rsidRPr="003F79B8">
        <w:rPr>
          <w:sz w:val="28"/>
          <w:szCs w:val="28"/>
        </w:rPr>
        <w:t>одьба, легкий бег.</w:t>
      </w:r>
    </w:p>
    <w:p w:rsidR="003F79B8" w:rsidRPr="003F79B8" w:rsidRDefault="003F79B8" w:rsidP="003F79B8">
      <w:pPr>
        <w:pStyle w:val="a3"/>
        <w:rPr>
          <w:sz w:val="28"/>
          <w:szCs w:val="28"/>
        </w:rPr>
      </w:pPr>
    </w:p>
    <w:p w:rsidR="003F79B8" w:rsidRPr="003F79B8" w:rsidRDefault="003F79B8" w:rsidP="003F79B8">
      <w:pPr>
        <w:pStyle w:val="a3"/>
        <w:rPr>
          <w:b/>
          <w:sz w:val="28"/>
          <w:szCs w:val="28"/>
          <w:u w:val="single"/>
        </w:rPr>
      </w:pPr>
      <w:r w:rsidRPr="003F79B8">
        <w:rPr>
          <w:b/>
          <w:sz w:val="28"/>
          <w:szCs w:val="28"/>
          <w:u w:val="single"/>
        </w:rPr>
        <w:t>Комплекс №2</w:t>
      </w:r>
    </w:p>
    <w:p w:rsidR="003F79B8" w:rsidRPr="003F79B8" w:rsidRDefault="003F79B8" w:rsidP="003F79B8">
      <w:pPr>
        <w:pStyle w:val="a3"/>
        <w:rPr>
          <w:sz w:val="28"/>
          <w:szCs w:val="28"/>
        </w:rPr>
      </w:pP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I. Построение в шеренгу, колонну, проверка осанки; 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Упражнения с флажками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 xml:space="preserve">• «Флажки в стороны» И. П.: основная стойка, флажки внизу 1- флажки в стороны; 2 –вверх; 3 –в стороны; 4 – </w:t>
      </w:r>
      <w:proofErr w:type="spellStart"/>
      <w:r w:rsidRPr="003F79B8">
        <w:rPr>
          <w:sz w:val="28"/>
          <w:szCs w:val="28"/>
        </w:rPr>
        <w:t>и.п</w:t>
      </w:r>
      <w:proofErr w:type="spellEnd"/>
      <w:r w:rsidRPr="003F79B8">
        <w:rPr>
          <w:sz w:val="28"/>
          <w:szCs w:val="28"/>
        </w:rPr>
        <w:t>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 xml:space="preserve">• «Повороты» И. П.: стойка ноги врозь, флажки внизу.1- поворот вправо (влево), взмахнуть флажками; 2 – вернуться в </w:t>
      </w:r>
      <w:proofErr w:type="spellStart"/>
      <w:r w:rsidRPr="003F79B8">
        <w:rPr>
          <w:sz w:val="28"/>
          <w:szCs w:val="28"/>
        </w:rPr>
        <w:t>и.п</w:t>
      </w:r>
      <w:proofErr w:type="spellEnd"/>
      <w:r w:rsidRPr="003F79B8">
        <w:rPr>
          <w:sz w:val="28"/>
          <w:szCs w:val="28"/>
        </w:rPr>
        <w:t>. То же влево.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 xml:space="preserve">• «Приседания» И. П.: основная стойка, флажки в согнутых руках у груди.1- флажки в стороны;2 – присесть, флажки вперёд; 3 – встать, флажки в стороны; 4 – </w:t>
      </w:r>
      <w:proofErr w:type="spellStart"/>
      <w:r w:rsidRPr="003F79B8">
        <w:rPr>
          <w:sz w:val="28"/>
          <w:szCs w:val="28"/>
        </w:rPr>
        <w:t>и.п</w:t>
      </w:r>
      <w:proofErr w:type="spellEnd"/>
      <w:r w:rsidRPr="003F79B8">
        <w:rPr>
          <w:sz w:val="28"/>
          <w:szCs w:val="28"/>
        </w:rPr>
        <w:t>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«Наклоны вперёд». И. П.: стойка ноги врозь, флажки за спиной. 1 – флажки в стороны; 2 – наклониться вперёд, скрестить флажки перед собой; 3 – выпрямиться, флажки в стороны; 4 –</w:t>
      </w:r>
      <w:proofErr w:type="spellStart"/>
      <w:r w:rsidRPr="003F79B8">
        <w:rPr>
          <w:sz w:val="28"/>
          <w:szCs w:val="28"/>
        </w:rPr>
        <w:t>и.п</w:t>
      </w:r>
      <w:proofErr w:type="spellEnd"/>
      <w:r w:rsidRPr="003F79B8">
        <w:rPr>
          <w:sz w:val="28"/>
          <w:szCs w:val="28"/>
        </w:rPr>
        <w:t>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«Флажки вверх». И. П.: основная стойка, флажки внизу</w:t>
      </w:r>
      <w:proofErr w:type="gramStart"/>
      <w:r w:rsidRPr="003F79B8">
        <w:rPr>
          <w:sz w:val="28"/>
          <w:szCs w:val="28"/>
        </w:rPr>
        <w:t>. .</w:t>
      </w:r>
      <w:proofErr w:type="gramEnd"/>
      <w:r w:rsidRPr="003F79B8">
        <w:rPr>
          <w:sz w:val="28"/>
          <w:szCs w:val="28"/>
        </w:rPr>
        <w:t xml:space="preserve"> 1 – шаг вправо, флажки вверх; 2 - </w:t>
      </w:r>
      <w:proofErr w:type="spellStart"/>
      <w:r w:rsidRPr="003F79B8">
        <w:rPr>
          <w:sz w:val="28"/>
          <w:szCs w:val="28"/>
        </w:rPr>
        <w:t>и.п</w:t>
      </w:r>
      <w:proofErr w:type="spellEnd"/>
      <w:r w:rsidRPr="003F79B8">
        <w:rPr>
          <w:sz w:val="28"/>
          <w:szCs w:val="28"/>
        </w:rPr>
        <w:t>. То же влево.</w:t>
      </w:r>
    </w:p>
    <w:p w:rsidR="002942A6" w:rsidRPr="003F79B8" w:rsidRDefault="002942A6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• «Прыжки – не попадись</w:t>
      </w:r>
      <w:proofErr w:type="gramStart"/>
      <w:r w:rsidRPr="003F79B8">
        <w:rPr>
          <w:sz w:val="28"/>
          <w:szCs w:val="28"/>
        </w:rPr>
        <w:t>» .Прыжки</w:t>
      </w:r>
      <w:proofErr w:type="gramEnd"/>
      <w:r w:rsidRPr="003F79B8">
        <w:rPr>
          <w:sz w:val="28"/>
          <w:szCs w:val="28"/>
        </w:rPr>
        <w:t xml:space="preserve"> на двух ногах в круг и из круга по мере приближения водящего.</w:t>
      </w:r>
    </w:p>
    <w:p w:rsidR="002942A6" w:rsidRPr="003F79B8" w:rsidRDefault="003F79B8" w:rsidP="003F79B8">
      <w:pPr>
        <w:pStyle w:val="a3"/>
        <w:rPr>
          <w:sz w:val="28"/>
          <w:szCs w:val="28"/>
        </w:rPr>
      </w:pPr>
      <w:r w:rsidRPr="003F79B8">
        <w:rPr>
          <w:sz w:val="28"/>
          <w:szCs w:val="28"/>
        </w:rPr>
        <w:t>Ходьба</w:t>
      </w:r>
    </w:p>
    <w:p w:rsidR="00B277F0" w:rsidRDefault="00B277F0" w:rsidP="00B277F0">
      <w:pPr>
        <w:spacing w:after="0" w:line="240" w:lineRule="auto"/>
        <w:rPr>
          <w:rFonts w:cstheme="minorHAnsi"/>
          <w:b/>
          <w:sz w:val="28"/>
          <w:szCs w:val="28"/>
          <w:lang w:eastAsia="ru-RU"/>
        </w:rPr>
      </w:pPr>
    </w:p>
    <w:p w:rsidR="00B277F0" w:rsidRDefault="00213B57" w:rsidP="00B277F0">
      <w:pPr>
        <w:spacing w:after="0" w:line="240" w:lineRule="auto"/>
        <w:rPr>
          <w:rFonts w:cstheme="minorHAnsi"/>
          <w:b/>
          <w:color w:val="5B9BD5" w:themeColor="accent1"/>
          <w:sz w:val="40"/>
          <w:szCs w:val="40"/>
          <w:lang w:eastAsia="ru-RU"/>
        </w:rPr>
      </w:pPr>
      <w:r w:rsidRPr="00213B57">
        <w:rPr>
          <w:rFonts w:cstheme="minorHAnsi"/>
          <w:b/>
          <w:color w:val="5B9BD5" w:themeColor="accent1"/>
          <w:sz w:val="40"/>
          <w:szCs w:val="40"/>
          <w:lang w:eastAsia="ru-RU"/>
        </w:rPr>
        <w:t>Подвижные игры в домашних условиях</w:t>
      </w:r>
    </w:p>
    <w:p w:rsidR="00213B57" w:rsidRPr="00213B57" w:rsidRDefault="00213B57" w:rsidP="00B277F0">
      <w:pPr>
        <w:spacing w:after="0" w:line="240" w:lineRule="auto"/>
        <w:rPr>
          <w:rFonts w:cstheme="minorHAnsi"/>
          <w:b/>
          <w:color w:val="5B9BD5" w:themeColor="accent1"/>
          <w:sz w:val="40"/>
          <w:szCs w:val="40"/>
          <w:lang w:eastAsia="ru-RU"/>
        </w:rPr>
      </w:pPr>
    </w:p>
    <w:p w:rsidR="00213B57" w:rsidRPr="00213B57" w:rsidRDefault="00213B57" w:rsidP="00213B57">
      <w:pPr>
        <w:pStyle w:val="a3"/>
        <w:rPr>
          <w:b/>
          <w:sz w:val="28"/>
          <w:szCs w:val="28"/>
          <w:u w:val="single"/>
        </w:rPr>
      </w:pPr>
      <w:r w:rsidRPr="00213B57">
        <w:rPr>
          <w:b/>
          <w:sz w:val="28"/>
          <w:szCs w:val="28"/>
          <w:u w:val="single"/>
          <w:bdr w:val="none" w:sz="0" w:space="0" w:color="auto" w:frame="1"/>
        </w:rPr>
        <w:t>«Четыре стихии»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Инвентарь:</w:t>
      </w:r>
      <w:r w:rsidRPr="00213B57">
        <w:rPr>
          <w:sz w:val="28"/>
          <w:szCs w:val="28"/>
        </w:rPr>
        <w:t> пластиковый или резиновый мяч диаметром 18-23 см.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Мама и ребенок становятся на расстоянии 1,5 – 2 м друг от друга. В руках у мамы мяч. Она объясняет ребенку, что четыре стихии – это земля, вода, воздух и огонь; на земле живут звери, в воде – рыбы, в воздухе – птицы, в огне не живет никто.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 xml:space="preserve">Мама бросает ребенку мяч и произносит, </w:t>
      </w:r>
      <w:proofErr w:type="gramStart"/>
      <w:r w:rsidRPr="00213B57">
        <w:rPr>
          <w:sz w:val="28"/>
          <w:szCs w:val="28"/>
        </w:rPr>
        <w:t>например</w:t>
      </w:r>
      <w:proofErr w:type="gramEnd"/>
      <w:r w:rsidRPr="00213B57">
        <w:rPr>
          <w:sz w:val="28"/>
          <w:szCs w:val="28"/>
        </w:rPr>
        <w:t xml:space="preserve"> слово «земля». Ребенок сразу же кидает мяч обратно маме и называет какого-либо зверя, </w:t>
      </w:r>
      <w:proofErr w:type="gramStart"/>
      <w:r w:rsidRPr="00213B57">
        <w:rPr>
          <w:sz w:val="28"/>
          <w:szCs w:val="28"/>
        </w:rPr>
        <w:t>например</w:t>
      </w:r>
      <w:proofErr w:type="gramEnd"/>
      <w:r w:rsidRPr="00213B57">
        <w:rPr>
          <w:sz w:val="28"/>
          <w:szCs w:val="28"/>
        </w:rPr>
        <w:t xml:space="preserve"> </w:t>
      </w:r>
      <w:r w:rsidRPr="00213B57">
        <w:rPr>
          <w:sz w:val="28"/>
          <w:szCs w:val="28"/>
        </w:rPr>
        <w:lastRenderedPageBreak/>
        <w:t>зайца. Если мама скажет огонь и бросит ребенку мяч, то его ловить нельзя, от мяча нужно увернуться.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Примечания: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1)  </w:t>
      </w:r>
      <w:r w:rsidRPr="00213B57">
        <w:rPr>
          <w:sz w:val="28"/>
          <w:szCs w:val="28"/>
        </w:rPr>
        <w:t>Мама кидает ребенку мяч несколько раз подряд (3-5), постепенно ускоряя темп.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2)  </w:t>
      </w:r>
      <w:r w:rsidRPr="00213B57">
        <w:rPr>
          <w:sz w:val="28"/>
          <w:szCs w:val="28"/>
        </w:rPr>
        <w:t>Если ребенок даст неправильный ответ или затрудниться с ответом, то они с мамой меняются ролями. (и наоборот).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3)  </w:t>
      </w:r>
      <w:r w:rsidRPr="00213B57">
        <w:rPr>
          <w:sz w:val="28"/>
          <w:szCs w:val="28"/>
        </w:rPr>
        <w:t xml:space="preserve">По мере овладения правилами игры первый </w:t>
      </w:r>
      <w:proofErr w:type="spellStart"/>
      <w:r w:rsidRPr="00213B57">
        <w:rPr>
          <w:sz w:val="28"/>
          <w:szCs w:val="28"/>
        </w:rPr>
        <w:t>водф</w:t>
      </w:r>
      <w:proofErr w:type="spellEnd"/>
      <w:r w:rsidRPr="00213B57">
        <w:rPr>
          <w:sz w:val="28"/>
          <w:szCs w:val="28"/>
        </w:rPr>
        <w:t>\</w:t>
      </w:r>
      <w:proofErr w:type="spellStart"/>
      <w:r w:rsidRPr="00213B57">
        <w:rPr>
          <w:sz w:val="28"/>
          <w:szCs w:val="28"/>
        </w:rPr>
        <w:t>ящий</w:t>
      </w:r>
      <w:proofErr w:type="spellEnd"/>
      <w:r w:rsidRPr="00213B57">
        <w:rPr>
          <w:sz w:val="28"/>
          <w:szCs w:val="28"/>
        </w:rPr>
        <w:t xml:space="preserve"> выбирается по считалки.</w:t>
      </w:r>
    </w:p>
    <w:p w:rsidR="00213B57" w:rsidRDefault="00213B57" w:rsidP="00213B57">
      <w:pPr>
        <w:pStyle w:val="a3"/>
        <w:rPr>
          <w:sz w:val="28"/>
          <w:szCs w:val="28"/>
          <w:bdr w:val="none" w:sz="0" w:space="0" w:color="auto" w:frame="1"/>
        </w:rPr>
      </w:pPr>
    </w:p>
    <w:p w:rsidR="00213B57" w:rsidRPr="00213B57" w:rsidRDefault="00213B57" w:rsidP="00213B57">
      <w:pPr>
        <w:pStyle w:val="a3"/>
        <w:rPr>
          <w:b/>
          <w:sz w:val="28"/>
          <w:szCs w:val="28"/>
          <w:u w:val="single"/>
        </w:rPr>
      </w:pPr>
      <w:r w:rsidRPr="00213B57">
        <w:rPr>
          <w:b/>
          <w:sz w:val="28"/>
          <w:szCs w:val="28"/>
          <w:u w:val="single"/>
          <w:bdr w:val="none" w:sz="0" w:space="0" w:color="auto" w:frame="1"/>
        </w:rPr>
        <w:t>«У Меланьи, у старушки»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Мама и ребенок встают друг напротив друга на расстоянии 80-100 см. Мама читает стихотворения и показывает движения, которые ребенок повторяет вслед за ней: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У Меланьи, у старушки </w:t>
      </w:r>
      <w:r w:rsidRPr="00213B57">
        <w:rPr>
          <w:i/>
          <w:iCs/>
          <w:sz w:val="28"/>
          <w:szCs w:val="28"/>
          <w:bdr w:val="none" w:sz="0" w:space="0" w:color="auto" w:frame="1"/>
        </w:rPr>
        <w:t>«Завязывают платочек» под подбородком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Жили в маленькой избушке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Складывают руки «домиком» над головой.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Пять сыновей и пять дочерей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Показывают правую ладошку с широко расставленными пальцами, левая рука на пояс, то же – с переменой рук.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И все без бровей </w:t>
      </w:r>
      <w:proofErr w:type="gramStart"/>
      <w:r w:rsidRPr="00213B57">
        <w:rPr>
          <w:i/>
          <w:iCs/>
          <w:sz w:val="28"/>
          <w:szCs w:val="28"/>
          <w:bdr w:val="none" w:sz="0" w:space="0" w:color="auto" w:frame="1"/>
        </w:rPr>
        <w:t>Закрывают</w:t>
      </w:r>
      <w:proofErr w:type="gramEnd"/>
      <w:r w:rsidRPr="00213B57">
        <w:rPr>
          <w:i/>
          <w:iCs/>
          <w:sz w:val="28"/>
          <w:szCs w:val="28"/>
          <w:bdr w:val="none" w:sz="0" w:space="0" w:color="auto" w:frame="1"/>
        </w:rPr>
        <w:t xml:space="preserve"> брови ладонями обеих рук.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Вот с такими носами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Движением от носа выпрямляют вперед правую руку, потом – левую.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Вот с такими усами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Сложенные вместе пальцы обеих рук помещают под носом, затем руки разводят в стороны.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Вот с такими ушами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Выполняют машущие движения кистями рук вперед – назад около ушей.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 xml:space="preserve">И все с </w:t>
      </w:r>
      <w:proofErr w:type="spellStart"/>
      <w:r w:rsidRPr="00213B57">
        <w:rPr>
          <w:sz w:val="28"/>
          <w:szCs w:val="28"/>
        </w:rPr>
        <w:t>бо-ро-дой</w:t>
      </w:r>
      <w:proofErr w:type="spellEnd"/>
      <w:r w:rsidRPr="00213B57">
        <w:rPr>
          <w:sz w:val="28"/>
          <w:szCs w:val="28"/>
        </w:rPr>
        <w:t>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Движением от подбородка выпрямляют вперед – вниз правую руку, то же - левой рукой.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Они не пили, не ели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Подносят ко рту правую руку, кисть сжата в кулачок, то же – левой рукой</w:t>
      </w:r>
      <w:r w:rsidRPr="00213B57">
        <w:rPr>
          <w:sz w:val="28"/>
          <w:szCs w:val="28"/>
        </w:rPr>
        <w:t>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Друг на друга смотрели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 xml:space="preserve">Выполняют </w:t>
      </w:r>
      <w:proofErr w:type="spellStart"/>
      <w:r w:rsidRPr="00213B57">
        <w:rPr>
          <w:i/>
          <w:iCs/>
          <w:sz w:val="28"/>
          <w:szCs w:val="28"/>
          <w:bdr w:val="none" w:sz="0" w:space="0" w:color="auto" w:frame="1"/>
        </w:rPr>
        <w:t>полунаклон</w:t>
      </w:r>
      <w:proofErr w:type="spellEnd"/>
      <w:r w:rsidRPr="00213B57">
        <w:rPr>
          <w:i/>
          <w:iCs/>
          <w:sz w:val="28"/>
          <w:szCs w:val="28"/>
          <w:bdr w:val="none" w:sz="0" w:space="0" w:color="auto" w:frame="1"/>
        </w:rPr>
        <w:t xml:space="preserve"> вперед, руки вперед – в стороны.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И разом делали, как я.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Мама показывает любую фигуру или движение, которое ребенок повторяет как можно точнее.</w:t>
      </w:r>
    </w:p>
    <w:p w:rsidR="00213B57" w:rsidRDefault="00213B57" w:rsidP="00213B57">
      <w:pPr>
        <w:pStyle w:val="a3"/>
        <w:rPr>
          <w:i/>
          <w:iCs/>
          <w:sz w:val="28"/>
          <w:szCs w:val="28"/>
          <w:bdr w:val="none" w:sz="0" w:space="0" w:color="auto" w:frame="1"/>
        </w:rPr>
      </w:pP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Примечания: </w:t>
      </w:r>
      <w:r w:rsidRPr="00213B57">
        <w:rPr>
          <w:sz w:val="28"/>
          <w:szCs w:val="28"/>
        </w:rPr>
        <w:t>По мере освоения правил игры водящим назначается ребенок</w:t>
      </w:r>
      <w:r w:rsidRPr="00213B57">
        <w:rPr>
          <w:i/>
          <w:iCs/>
          <w:sz w:val="28"/>
          <w:szCs w:val="28"/>
          <w:bdr w:val="none" w:sz="0" w:space="0" w:color="auto" w:frame="1"/>
        </w:rPr>
        <w:t>. </w:t>
      </w:r>
      <w:r w:rsidRPr="00213B57">
        <w:rPr>
          <w:sz w:val="28"/>
          <w:szCs w:val="28"/>
        </w:rPr>
        <w:t>При следующем повторении игры водящего выбирают по считалке.</w:t>
      </w:r>
    </w:p>
    <w:p w:rsidR="00213B57" w:rsidRPr="00213B57" w:rsidRDefault="00213B57" w:rsidP="00213B57">
      <w:pPr>
        <w:pStyle w:val="a3"/>
        <w:rPr>
          <w:b/>
          <w:sz w:val="28"/>
          <w:szCs w:val="28"/>
          <w:u w:val="single"/>
        </w:rPr>
      </w:pPr>
      <w:r w:rsidRPr="00213B57">
        <w:rPr>
          <w:b/>
          <w:sz w:val="28"/>
          <w:szCs w:val="28"/>
          <w:u w:val="single"/>
          <w:bdr w:val="none" w:sz="0" w:space="0" w:color="auto" w:frame="1"/>
        </w:rPr>
        <w:lastRenderedPageBreak/>
        <w:t>«Запрещенное движение»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Мама и ребенок становятся в центре комнаты друг напротив друга на расстоянии 1-1,5 м. Мама произносит слова: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Чтобы всем нам закаляться,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Чтобы нам не захворать,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Нужно делать всем зарядку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И движенья выполнять!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Кто там спит в постели сладко?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Выбегайте на зарядку!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Вы старайтесь, не зевайте,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Упражненья выполняйте!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После этого мама начинает выполнять разные движении, ребенок должен их повторять. Но одно из движений - «запрещенное», его за мамой повторять нельзя (</w:t>
      </w:r>
      <w:proofErr w:type="gramStart"/>
      <w:r w:rsidRPr="00213B57">
        <w:rPr>
          <w:sz w:val="28"/>
          <w:szCs w:val="28"/>
        </w:rPr>
        <w:t>например</w:t>
      </w:r>
      <w:proofErr w:type="gramEnd"/>
      <w:r w:rsidRPr="00213B57">
        <w:rPr>
          <w:sz w:val="28"/>
          <w:szCs w:val="28"/>
        </w:rPr>
        <w:t xml:space="preserve"> запрещено выполнять движение «руки к плечам»). Мама делает разные движения, ребенок их повторяет, неожиданно мама выполняет «запрещенное движение». Если ребенок повторил его, он совершил ошибку, игра останавливается. Через 10-15 секунд игра продолжается.</w:t>
      </w:r>
    </w:p>
    <w:p w:rsidR="00213B57" w:rsidRDefault="00213B57" w:rsidP="00213B57">
      <w:pPr>
        <w:pStyle w:val="a3"/>
        <w:rPr>
          <w:i/>
          <w:iCs/>
          <w:sz w:val="28"/>
          <w:szCs w:val="28"/>
          <w:bdr w:val="none" w:sz="0" w:space="0" w:color="auto" w:frame="1"/>
        </w:rPr>
      </w:pP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i/>
          <w:iCs/>
          <w:sz w:val="28"/>
          <w:szCs w:val="28"/>
          <w:bdr w:val="none" w:sz="0" w:space="0" w:color="auto" w:frame="1"/>
        </w:rPr>
        <w:t>Примечания: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1)  По мере освоения ребенком правил игры можно увеличить темп показа движений.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 w:rsidRPr="00213B57">
        <w:rPr>
          <w:sz w:val="28"/>
          <w:szCs w:val="28"/>
        </w:rPr>
        <w:t>2)  При совершении игроком ошибки игру можно не п</w:t>
      </w:r>
      <w:r>
        <w:rPr>
          <w:sz w:val="28"/>
          <w:szCs w:val="28"/>
        </w:rPr>
        <w:t>рекращать, а предложить игроку.</w:t>
      </w:r>
      <w:r w:rsidRPr="00213B57">
        <w:rPr>
          <w:sz w:val="28"/>
          <w:szCs w:val="28"/>
        </w:rPr>
        <w:t>Например сделать шаг вперед, после чего продолжить игру.</w:t>
      </w:r>
    </w:p>
    <w:p w:rsidR="00213B57" w:rsidRPr="00213B57" w:rsidRDefault="00213B57" w:rsidP="00213B57">
      <w:pPr>
        <w:pStyle w:val="a3"/>
        <w:rPr>
          <w:sz w:val="28"/>
          <w:szCs w:val="28"/>
        </w:rPr>
      </w:pPr>
      <w:r>
        <w:rPr>
          <w:sz w:val="28"/>
          <w:szCs w:val="28"/>
        </w:rPr>
        <w:t>3) </w:t>
      </w:r>
      <w:r w:rsidRPr="00213B57">
        <w:rPr>
          <w:sz w:val="28"/>
          <w:szCs w:val="28"/>
        </w:rPr>
        <w:t>«Запрещенные движения» следует менять после 4-5 повторений.</w:t>
      </w:r>
    </w:p>
    <w:p w:rsidR="00213B57" w:rsidRDefault="00213B57" w:rsidP="00213B57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213B57" w:rsidRDefault="00850742" w:rsidP="00B277F0">
      <w:pPr>
        <w:spacing w:after="0" w:line="240" w:lineRule="auto"/>
        <w:rPr>
          <w:rFonts w:cstheme="minorHAnsi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A5E211" wp14:editId="25DEAAE0">
            <wp:simplePos x="0" y="0"/>
            <wp:positionH relativeFrom="margin">
              <wp:posOffset>4785372</wp:posOffset>
            </wp:positionH>
            <wp:positionV relativeFrom="paragraph">
              <wp:posOffset>8495</wp:posOffset>
            </wp:positionV>
            <wp:extent cx="862127" cy="86212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2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127" cy="862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7F0" w:rsidRDefault="00B277F0" w:rsidP="00B277F0">
      <w:r>
        <w:rPr>
          <w:rFonts w:cstheme="minorHAnsi"/>
          <w:b/>
          <w:color w:val="5B9BD5" w:themeColor="accent1"/>
          <w:sz w:val="36"/>
          <w:szCs w:val="36"/>
          <w:lang w:eastAsia="ru-RU"/>
        </w:rPr>
        <w:t>Общеразвивающие упражнения</w:t>
      </w:r>
    </w:p>
    <w:p w:rsidR="000B526E" w:rsidRPr="000B526E" w:rsidRDefault="000B526E" w:rsidP="000B526E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Комплекс</w:t>
      </w:r>
      <w:r w:rsidRPr="000B526E">
        <w:rPr>
          <w:b/>
          <w:sz w:val="28"/>
          <w:szCs w:val="28"/>
          <w:u w:val="single"/>
        </w:rPr>
        <w:t xml:space="preserve"> № 1</w:t>
      </w:r>
      <w:r>
        <w:rPr>
          <w:b/>
          <w:sz w:val="28"/>
          <w:szCs w:val="28"/>
          <w:u w:val="single"/>
        </w:rPr>
        <w:t xml:space="preserve"> (с мячом)</w:t>
      </w:r>
      <w:bookmarkStart w:id="0" w:name="_GoBack"/>
      <w:bookmarkEnd w:id="0"/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 1.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основная стойка (пятки вместе, носки врозь), мяч в обеих руках внизу 1-поднять мяч вверх 2-опустить мяч за голову 3-поднять мяч вверх 4-исходное положение (6-8 раз)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2.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>. стойка ноги на ширине плеч, мяч в обеих руках у груди Броски мяча о пол и ловля его. Выполняется в произвольном темпе (8-10 раз)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 3.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стойка ноги слегка расставлены, мяч у груди Поворот вправо (влево), ударить мячом о пол, поймать его. Выполняется в произвольном темпе несколько раз подряд (по 4 раза в каждую сторону)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4.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– лёжа на спине, мяч в обеих руках за головой. Повернуться на живот, мяч в прямых руках, повернуться на спину, вернуться в исходное положение. (6-8 раз)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lastRenderedPageBreak/>
        <w:t xml:space="preserve">5.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стойка ноги врозь, мяч в согнутых руках перед грудью Броски мяча вверх и ловля его двумя руками. Темп выполнения произвольный. (8-10 раз) 6.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основная стойка (пятки вместе, носки врозь), мяч внизу 1-2 присесть, мяч вынести вперёд 3-4 исходное положение (6 раз) </w:t>
      </w:r>
    </w:p>
    <w:p w:rsidR="00956831" w:rsidRP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7.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>. – стоя ноги слегка расставлены, мяч на полу. Прыжки на двух ногах вокруг мяча в обе стороны с небольшой паузой. Повторить 3-4 раза</w:t>
      </w:r>
    </w:p>
    <w:p w:rsidR="000B526E" w:rsidRDefault="000B526E" w:rsidP="000B526E">
      <w:pPr>
        <w:pStyle w:val="a3"/>
        <w:rPr>
          <w:b/>
          <w:sz w:val="28"/>
          <w:szCs w:val="28"/>
          <w:u w:val="single"/>
        </w:rPr>
      </w:pP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b/>
          <w:sz w:val="28"/>
          <w:szCs w:val="28"/>
          <w:u w:val="single"/>
        </w:rPr>
        <w:t>КОМПЛЕКС № 2</w:t>
      </w:r>
      <w:r>
        <w:rPr>
          <w:b/>
          <w:sz w:val="28"/>
          <w:szCs w:val="28"/>
          <w:u w:val="single"/>
        </w:rPr>
        <w:t xml:space="preserve"> (без предметов)</w:t>
      </w:r>
      <w:r w:rsidRPr="000B526E">
        <w:rPr>
          <w:sz w:val="28"/>
          <w:szCs w:val="28"/>
        </w:rPr>
        <w:t xml:space="preserve">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1.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основная стойка (пятки вместе, носки врозь), руки вдоль туловища 1-шаг вправо, руки в стороны 2-руки вверх 3-руки в стороны 4-исходное положение. То же влево (6-8 раз)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2.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стойка ноги врозь, руки на поясе 1-поворот вправо (влево), отвести правую (левую) руку вправо (влево) 2-вернуться в исходное положение (6 раз)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3.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стойка ноги на ширине плеч, руки внизу 1-руки в стороны 2-наклониться вперёд, коснуться пальцами рук правого носка 3-выпрямиться, руки в стороны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4-исходное положение То же, но коснуться левого носка (по 6 раз) 4.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– лёжа на животе, руки прямые 1-2-прогнуться, руки вперёд-вверх 3-4-исходное положение (6-8 раз) 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5.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>. сидя на полу, руки в упоре сзади 1-поднять прямые ноги вверх-вперёд (угол) 2-исходное положение плечи не проваливать (6-8 раз)</w:t>
      </w:r>
    </w:p>
    <w:p w:rsid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6.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 xml:space="preserve">. основная стойка (пятки вместе, носки врозь), руки на поясе. 1-2-приседая, колени развести в стороны, руки вперёд 3-4-выпрямиться, исходное положение (7-8 раз) </w:t>
      </w:r>
    </w:p>
    <w:p w:rsidR="000B526E" w:rsidRPr="000B526E" w:rsidRDefault="000B526E" w:rsidP="000B526E">
      <w:pPr>
        <w:pStyle w:val="a3"/>
        <w:rPr>
          <w:sz w:val="28"/>
          <w:szCs w:val="28"/>
        </w:rPr>
      </w:pPr>
      <w:r w:rsidRPr="000B526E">
        <w:rPr>
          <w:sz w:val="28"/>
          <w:szCs w:val="28"/>
        </w:rPr>
        <w:t xml:space="preserve">7. </w:t>
      </w:r>
      <w:proofErr w:type="spellStart"/>
      <w:r w:rsidRPr="000B526E">
        <w:rPr>
          <w:sz w:val="28"/>
          <w:szCs w:val="28"/>
        </w:rPr>
        <w:t>И.п</w:t>
      </w:r>
      <w:proofErr w:type="spellEnd"/>
      <w:r w:rsidRPr="000B526E">
        <w:rPr>
          <w:sz w:val="28"/>
          <w:szCs w:val="28"/>
        </w:rPr>
        <w:t>. стойка ноги вместе, руки на поясе 1-прыжком ноги врозь руки в стороны 2-исходное положение прыжки выполняются на счёт 1-8 несколько раз подряд в чередовании с небольшой паузой между ними</w:t>
      </w:r>
    </w:p>
    <w:sectPr w:rsidR="000B526E" w:rsidRPr="000B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93"/>
    <w:rsid w:val="000B526E"/>
    <w:rsid w:val="00213B57"/>
    <w:rsid w:val="00221A9D"/>
    <w:rsid w:val="002942A6"/>
    <w:rsid w:val="003F79B8"/>
    <w:rsid w:val="007B2593"/>
    <w:rsid w:val="00850742"/>
    <w:rsid w:val="00956831"/>
    <w:rsid w:val="00B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D8AFB-A115-4EEB-9065-FD05A07C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7F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21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1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79307002206</dc:creator>
  <cp:keywords/>
  <dc:description/>
  <cp:lastModifiedBy>79307002206</cp:lastModifiedBy>
  <cp:revision>7</cp:revision>
  <dcterms:created xsi:type="dcterms:W3CDTF">2020-05-11T16:16:00Z</dcterms:created>
  <dcterms:modified xsi:type="dcterms:W3CDTF">2020-05-11T17:42:00Z</dcterms:modified>
</cp:coreProperties>
</file>